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CF1220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6247C">
        <w:rPr>
          <w:rFonts w:ascii="Times New Roman" w:hAnsi="Times New Roman" w:cs="Times New Roman"/>
          <w:b/>
          <w:sz w:val="24"/>
          <w:szCs w:val="24"/>
          <w:lang w:val="ru-RU"/>
        </w:rPr>
        <w:t>100</w:t>
      </w:r>
      <w:r w:rsidR="00D92A8A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66247C"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10840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35617" w:rsidRPr="00DE04E9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CF1220">
        <w:rPr>
          <w:rFonts w:ascii="Times New Roman" w:hAnsi="Times New Roman" w:cs="Times New Roman"/>
          <w:sz w:val="24"/>
          <w:szCs w:val="24"/>
        </w:rPr>
        <w:t>9</w:t>
      </w:r>
      <w:r w:rsidR="00435617">
        <w:rPr>
          <w:rFonts w:ascii="Times New Roman" w:hAnsi="Times New Roman" w:cs="Times New Roman"/>
          <w:sz w:val="24"/>
          <w:szCs w:val="24"/>
        </w:rPr>
        <w:t>.</w:t>
      </w:r>
      <w:r w:rsidR="00435617" w:rsidRPr="00DE04E9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D92A8A">
        <w:rPr>
          <w:rFonts w:ascii="Times New Roman" w:hAnsi="Times New Roman" w:cs="Times New Roman"/>
          <w:sz w:val="24"/>
          <w:szCs w:val="24"/>
        </w:rPr>
        <w:t>612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37830">
        <w:rPr>
          <w:rFonts w:ascii="Times New Roman" w:hAnsi="Times New Roman" w:cs="Times New Roman"/>
          <w:sz w:val="24"/>
          <w:szCs w:val="24"/>
        </w:rPr>
        <w:t>член</w:t>
      </w:r>
      <w:r w:rsidR="0043561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26169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616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B6C3D" w:rsidRPr="00833E5F" w:rsidRDefault="00EB6C3D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D92A8A" w:rsidRPr="00046D77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D92A8A" w:rsidRPr="00046D77">
        <w:rPr>
          <w:rStyle w:val="outputtext"/>
          <w:rFonts w:ascii="Times New Roman" w:hAnsi="Times New Roman"/>
          <w:sz w:val="24"/>
          <w:szCs w:val="24"/>
        </w:rPr>
        <w:t>Ейдос</w:t>
      </w:r>
      <w:proofErr w:type="spellEnd"/>
      <w:r w:rsidR="00D92A8A" w:rsidRPr="00046D77">
        <w:rPr>
          <w:rStyle w:val="outputtext"/>
          <w:rFonts w:ascii="Times New Roman" w:hAnsi="Times New Roman"/>
          <w:sz w:val="24"/>
          <w:szCs w:val="24"/>
        </w:rPr>
        <w:t xml:space="preserve"> Консулт“ АД</w:t>
      </w:r>
      <w:r w:rsidR="00D92A8A"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>жалбоподател, редовно призован,</w:t>
      </w:r>
      <w:r w:rsidR="00D94F53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B6C3D" w:rsidRDefault="00435617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D92A8A" w:rsidRPr="00046D77">
        <w:rPr>
          <w:rFonts w:ascii="Times New Roman" w:hAnsi="Times New Roman"/>
          <w:sz w:val="24"/>
          <w:szCs w:val="24"/>
          <w:lang w:eastAsia="bg-BG"/>
        </w:rPr>
        <w:t xml:space="preserve">Кмет на община Габрово </w:t>
      </w:r>
      <w:r w:rsidR="00EB6C3D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B6C3D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D94F53">
        <w:rPr>
          <w:rFonts w:ascii="Times New Roman" w:hAnsi="Times New Roman" w:cs="Times New Roman"/>
          <w:color w:val="000000" w:themeColor="text1"/>
          <w:sz w:val="24"/>
          <w:szCs w:val="24"/>
        </w:rPr>
        <w:t>адв. Е. Р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D94F5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Е. Р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D94F5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Е. Р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Адв. </w:t>
      </w:r>
      <w:r w:rsidR="00D94F5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Е. Р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Pr="00825D60" w:rsidRDefault="00833E5F" w:rsidP="00DE04E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DE04E9" w:rsidRPr="00DE04E9">
        <w:rPr>
          <w:rFonts w:ascii="Times New Roman" w:hAnsi="Times New Roman" w:cs="Times New Roman"/>
          <w:sz w:val="24"/>
          <w:szCs w:val="24"/>
        </w:rPr>
        <w:t>Оспорваме жалбата</w:t>
      </w:r>
      <w:r w:rsidR="00DE04E9">
        <w:rPr>
          <w:rFonts w:ascii="Times New Roman" w:hAnsi="Times New Roman" w:cs="Times New Roman"/>
          <w:sz w:val="24"/>
          <w:szCs w:val="24"/>
        </w:rPr>
        <w:t>,</w:t>
      </w:r>
      <w:r w:rsidR="00DE04E9" w:rsidRPr="00DE04E9">
        <w:rPr>
          <w:rFonts w:ascii="Times New Roman" w:hAnsi="Times New Roman" w:cs="Times New Roman"/>
          <w:sz w:val="24"/>
          <w:szCs w:val="24"/>
        </w:rPr>
        <w:t xml:space="preserve"> представили сме и становище</w:t>
      </w:r>
      <w:r w:rsidR="00DE04E9">
        <w:rPr>
          <w:rFonts w:ascii="Times New Roman" w:hAnsi="Times New Roman" w:cs="Times New Roman"/>
          <w:sz w:val="24"/>
          <w:szCs w:val="24"/>
        </w:rPr>
        <w:t>,</w:t>
      </w:r>
      <w:r w:rsidR="00DE04E9" w:rsidRPr="00DE04E9">
        <w:rPr>
          <w:rFonts w:ascii="Times New Roman" w:hAnsi="Times New Roman" w:cs="Times New Roman"/>
          <w:sz w:val="24"/>
          <w:szCs w:val="24"/>
        </w:rPr>
        <w:t xml:space="preserve"> което поддържаме</w:t>
      </w:r>
      <w:r w:rsidR="00DE04E9">
        <w:rPr>
          <w:rFonts w:ascii="Times New Roman" w:hAnsi="Times New Roman" w:cs="Times New Roman"/>
          <w:sz w:val="24"/>
          <w:szCs w:val="24"/>
        </w:rPr>
        <w:t>,</w:t>
      </w:r>
      <w:r w:rsidR="00DE04E9" w:rsidRPr="00DE04E9">
        <w:rPr>
          <w:rFonts w:ascii="Times New Roman" w:hAnsi="Times New Roman" w:cs="Times New Roman"/>
          <w:sz w:val="24"/>
          <w:szCs w:val="24"/>
        </w:rPr>
        <w:t xml:space="preserve"> доказателствени искания нямаме.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Е. </w:t>
      </w:r>
      <w:r w:rsidR="00D94F53">
        <w:rPr>
          <w:rFonts w:ascii="Times New Roman" w:hAnsi="Times New Roman" w:cs="Times New Roman"/>
          <w:sz w:val="24"/>
          <w:szCs w:val="24"/>
        </w:rPr>
        <w:t>Р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D3547E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DE04E9" w:rsidRPr="00DE04E9">
        <w:rPr>
          <w:rFonts w:ascii="Times New Roman" w:hAnsi="Times New Roman" w:cs="Times New Roman"/>
          <w:sz w:val="24"/>
          <w:szCs w:val="24"/>
        </w:rPr>
        <w:t>Почитаеми господин председателю</w:t>
      </w:r>
      <w:r w:rsidR="00D3547E">
        <w:rPr>
          <w:rFonts w:ascii="Times New Roman" w:hAnsi="Times New Roman" w:cs="Times New Roman"/>
          <w:sz w:val="24"/>
          <w:szCs w:val="24"/>
        </w:rPr>
        <w:t xml:space="preserve">, </w:t>
      </w:r>
      <w:r w:rsidR="00DE04E9" w:rsidRPr="00DE04E9">
        <w:rPr>
          <w:rFonts w:ascii="Times New Roman" w:hAnsi="Times New Roman" w:cs="Times New Roman"/>
          <w:sz w:val="24"/>
          <w:szCs w:val="24"/>
        </w:rPr>
        <w:t>почитаеми дами и господа</w:t>
      </w:r>
      <w:r w:rsidR="00D3547E">
        <w:rPr>
          <w:rFonts w:ascii="Times New Roman" w:hAnsi="Times New Roman" w:cs="Times New Roman"/>
          <w:sz w:val="24"/>
          <w:szCs w:val="24"/>
        </w:rPr>
        <w:t>,</w:t>
      </w:r>
      <w:r w:rsidR="00DE04E9" w:rsidRPr="00DE04E9">
        <w:rPr>
          <w:rFonts w:ascii="Times New Roman" w:hAnsi="Times New Roman" w:cs="Times New Roman"/>
          <w:sz w:val="24"/>
          <w:szCs w:val="24"/>
        </w:rPr>
        <w:t xml:space="preserve"> членове на Комисията за защита на конкуренцията</w:t>
      </w:r>
      <w:r w:rsidR="00D3547E">
        <w:rPr>
          <w:rFonts w:ascii="Times New Roman" w:hAnsi="Times New Roman" w:cs="Times New Roman"/>
          <w:sz w:val="24"/>
          <w:szCs w:val="24"/>
        </w:rPr>
        <w:t>,</w:t>
      </w:r>
      <w:r w:rsidR="00DE04E9" w:rsidRPr="00DE04E9">
        <w:rPr>
          <w:rFonts w:ascii="Times New Roman" w:hAnsi="Times New Roman" w:cs="Times New Roman"/>
          <w:sz w:val="24"/>
          <w:szCs w:val="24"/>
        </w:rPr>
        <w:t xml:space="preserve"> първо бих искала</w:t>
      </w:r>
      <w:r w:rsidR="00D3547E">
        <w:rPr>
          <w:rFonts w:ascii="Times New Roman" w:hAnsi="Times New Roman" w:cs="Times New Roman"/>
          <w:sz w:val="24"/>
          <w:szCs w:val="24"/>
        </w:rPr>
        <w:t>,</w:t>
      </w:r>
      <w:r w:rsidR="00DE04E9" w:rsidRPr="00DE04E9">
        <w:rPr>
          <w:rFonts w:ascii="Times New Roman" w:hAnsi="Times New Roman" w:cs="Times New Roman"/>
          <w:sz w:val="24"/>
          <w:szCs w:val="24"/>
        </w:rPr>
        <w:t xml:space="preserve"> освен че поддържам становището</w:t>
      </w:r>
      <w:r w:rsidR="00D3547E">
        <w:rPr>
          <w:rFonts w:ascii="Times New Roman" w:hAnsi="Times New Roman" w:cs="Times New Roman"/>
          <w:sz w:val="24"/>
          <w:szCs w:val="24"/>
        </w:rPr>
        <w:t>,</w:t>
      </w:r>
      <w:r w:rsidR="00DE04E9" w:rsidRPr="00DE04E9">
        <w:rPr>
          <w:rFonts w:ascii="Times New Roman" w:hAnsi="Times New Roman" w:cs="Times New Roman"/>
          <w:sz w:val="24"/>
          <w:szCs w:val="24"/>
        </w:rPr>
        <w:t xml:space="preserve"> представено от община Габрово и моля да отхвърлите жалбата</w:t>
      </w:r>
      <w:r w:rsidR="00D3547E">
        <w:rPr>
          <w:rFonts w:ascii="Times New Roman" w:hAnsi="Times New Roman" w:cs="Times New Roman"/>
          <w:sz w:val="24"/>
          <w:szCs w:val="24"/>
        </w:rPr>
        <w:t>,</w:t>
      </w:r>
      <w:r w:rsidR="00DE04E9" w:rsidRPr="00DE04E9">
        <w:rPr>
          <w:rFonts w:ascii="Times New Roman" w:hAnsi="Times New Roman" w:cs="Times New Roman"/>
          <w:sz w:val="24"/>
          <w:szCs w:val="24"/>
        </w:rPr>
        <w:t xml:space="preserve"> да се извинявам пред ваша чест за това</w:t>
      </w:r>
      <w:r w:rsidR="00D3547E">
        <w:rPr>
          <w:rFonts w:ascii="Times New Roman" w:hAnsi="Times New Roman" w:cs="Times New Roman"/>
          <w:sz w:val="24"/>
          <w:szCs w:val="24"/>
        </w:rPr>
        <w:t>,</w:t>
      </w:r>
      <w:r w:rsidR="00DE04E9" w:rsidRPr="00DE04E9">
        <w:rPr>
          <w:rFonts w:ascii="Times New Roman" w:hAnsi="Times New Roman" w:cs="Times New Roman"/>
          <w:sz w:val="24"/>
          <w:szCs w:val="24"/>
        </w:rPr>
        <w:t xml:space="preserve"> че ние сме представили едно становище по жалбата на 26 страници</w:t>
      </w:r>
      <w:r w:rsidR="00D3547E">
        <w:rPr>
          <w:rFonts w:ascii="Times New Roman" w:hAnsi="Times New Roman" w:cs="Times New Roman"/>
          <w:sz w:val="24"/>
          <w:szCs w:val="24"/>
        </w:rPr>
        <w:t>,</w:t>
      </w:r>
      <w:r w:rsidR="00DE04E9" w:rsidRPr="00DE04E9">
        <w:rPr>
          <w:rFonts w:ascii="Times New Roman" w:hAnsi="Times New Roman" w:cs="Times New Roman"/>
          <w:sz w:val="24"/>
          <w:szCs w:val="24"/>
        </w:rPr>
        <w:t xml:space="preserve"> в което</w:t>
      </w:r>
      <w:r w:rsidR="00D3547E">
        <w:rPr>
          <w:rFonts w:ascii="Times New Roman" w:hAnsi="Times New Roman" w:cs="Times New Roman"/>
          <w:sz w:val="24"/>
          <w:szCs w:val="24"/>
        </w:rPr>
        <w:t xml:space="preserve"> точка п</w:t>
      </w:r>
      <w:r w:rsidR="00DE04E9" w:rsidRPr="00DE04E9">
        <w:rPr>
          <w:rFonts w:ascii="Times New Roman" w:hAnsi="Times New Roman" w:cs="Times New Roman"/>
          <w:sz w:val="24"/>
          <w:szCs w:val="24"/>
        </w:rPr>
        <w:t>о</w:t>
      </w:r>
      <w:r w:rsidR="00D3547E">
        <w:rPr>
          <w:rFonts w:ascii="Times New Roman" w:hAnsi="Times New Roman" w:cs="Times New Roman"/>
          <w:sz w:val="24"/>
          <w:szCs w:val="24"/>
        </w:rPr>
        <w:t xml:space="preserve"> точка н</w:t>
      </w:r>
      <w:r w:rsidR="00DE04E9" w:rsidRPr="00DE04E9">
        <w:rPr>
          <w:rFonts w:ascii="Times New Roman" w:hAnsi="Times New Roman" w:cs="Times New Roman"/>
          <w:sz w:val="24"/>
          <w:szCs w:val="24"/>
        </w:rPr>
        <w:t xml:space="preserve">апълно сме описали всяко едно от съображенията си в отговор на подадената жалба в обем от 23 страници. </w:t>
      </w:r>
    </w:p>
    <w:p w:rsidR="00D3547E" w:rsidRDefault="00DE04E9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04E9">
        <w:rPr>
          <w:rFonts w:ascii="Times New Roman" w:hAnsi="Times New Roman" w:cs="Times New Roman"/>
          <w:sz w:val="24"/>
          <w:szCs w:val="24"/>
        </w:rPr>
        <w:t>За</w:t>
      </w:r>
      <w:r w:rsidR="00D3547E">
        <w:rPr>
          <w:rFonts w:ascii="Times New Roman" w:hAnsi="Times New Roman" w:cs="Times New Roman"/>
          <w:sz w:val="24"/>
          <w:szCs w:val="24"/>
        </w:rPr>
        <w:t xml:space="preserve"> т</w:t>
      </w:r>
      <w:r w:rsidRPr="00DE04E9">
        <w:rPr>
          <w:rFonts w:ascii="Times New Roman" w:hAnsi="Times New Roman" w:cs="Times New Roman"/>
          <w:sz w:val="24"/>
          <w:szCs w:val="24"/>
        </w:rPr>
        <w:t xml:space="preserve">ова по никакъв начин няма да злоупотребя с високата институция на КЗК и да </w:t>
      </w:r>
      <w:r w:rsidR="00D3547E">
        <w:rPr>
          <w:rFonts w:ascii="Times New Roman" w:hAnsi="Times New Roman" w:cs="Times New Roman"/>
          <w:sz w:val="24"/>
          <w:szCs w:val="24"/>
        </w:rPr>
        <w:t>пле</w:t>
      </w:r>
      <w:r w:rsidRPr="00DE04E9">
        <w:rPr>
          <w:rFonts w:ascii="Times New Roman" w:hAnsi="Times New Roman" w:cs="Times New Roman"/>
          <w:sz w:val="24"/>
          <w:szCs w:val="24"/>
        </w:rPr>
        <w:t>дирам каквото и да било по</w:t>
      </w:r>
      <w:r w:rsidR="00D3547E">
        <w:rPr>
          <w:rFonts w:ascii="Times New Roman" w:hAnsi="Times New Roman" w:cs="Times New Roman"/>
          <w:sz w:val="24"/>
          <w:szCs w:val="24"/>
        </w:rPr>
        <w:t xml:space="preserve"> </w:t>
      </w:r>
      <w:r w:rsidRPr="00DE04E9">
        <w:rPr>
          <w:rFonts w:ascii="Times New Roman" w:hAnsi="Times New Roman" w:cs="Times New Roman"/>
          <w:sz w:val="24"/>
          <w:szCs w:val="24"/>
        </w:rPr>
        <w:t>същество</w:t>
      </w:r>
      <w:r w:rsidR="00D3547E">
        <w:rPr>
          <w:rFonts w:ascii="Times New Roman" w:hAnsi="Times New Roman" w:cs="Times New Roman"/>
          <w:sz w:val="24"/>
          <w:szCs w:val="24"/>
        </w:rPr>
        <w:t>,</w:t>
      </w:r>
      <w:r w:rsidRPr="00DE04E9">
        <w:rPr>
          <w:rFonts w:ascii="Times New Roman" w:hAnsi="Times New Roman" w:cs="Times New Roman"/>
          <w:sz w:val="24"/>
          <w:szCs w:val="24"/>
        </w:rPr>
        <w:t xml:space="preserve"> само </w:t>
      </w:r>
      <w:r w:rsidR="00D3547E">
        <w:rPr>
          <w:rFonts w:ascii="Times New Roman" w:hAnsi="Times New Roman" w:cs="Times New Roman"/>
          <w:sz w:val="24"/>
          <w:szCs w:val="24"/>
        </w:rPr>
        <w:t>м</w:t>
      </w:r>
      <w:r w:rsidRPr="00DE04E9">
        <w:rPr>
          <w:rFonts w:ascii="Times New Roman" w:hAnsi="Times New Roman" w:cs="Times New Roman"/>
          <w:sz w:val="24"/>
          <w:szCs w:val="24"/>
        </w:rPr>
        <w:t>оля почитаемата комисия да направи проверка и по сво</w:t>
      </w:r>
      <w:r w:rsidR="00D3547E">
        <w:rPr>
          <w:rFonts w:ascii="Times New Roman" w:hAnsi="Times New Roman" w:cs="Times New Roman"/>
          <w:sz w:val="24"/>
          <w:szCs w:val="24"/>
        </w:rPr>
        <w:t>й п</w:t>
      </w:r>
      <w:r w:rsidRPr="00DE04E9">
        <w:rPr>
          <w:rFonts w:ascii="Times New Roman" w:hAnsi="Times New Roman" w:cs="Times New Roman"/>
          <w:sz w:val="24"/>
          <w:szCs w:val="24"/>
        </w:rPr>
        <w:t xml:space="preserve">рофесионален анализ относно активната легитимация на жалбоподателя. </w:t>
      </w:r>
    </w:p>
    <w:p w:rsidR="00BD0E04" w:rsidRDefault="00DE04E9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04E9">
        <w:rPr>
          <w:rFonts w:ascii="Times New Roman" w:hAnsi="Times New Roman" w:cs="Times New Roman"/>
          <w:sz w:val="24"/>
          <w:szCs w:val="24"/>
        </w:rPr>
        <w:t>На второ място бих искала да с</w:t>
      </w:r>
      <w:r w:rsidR="00D3547E">
        <w:rPr>
          <w:rFonts w:ascii="Times New Roman" w:hAnsi="Times New Roman" w:cs="Times New Roman"/>
          <w:sz w:val="24"/>
          <w:szCs w:val="24"/>
        </w:rPr>
        <w:t>е</w:t>
      </w:r>
      <w:r w:rsidRPr="00DE04E9">
        <w:rPr>
          <w:rFonts w:ascii="Times New Roman" w:hAnsi="Times New Roman" w:cs="Times New Roman"/>
          <w:sz w:val="24"/>
          <w:szCs w:val="24"/>
        </w:rPr>
        <w:t xml:space="preserve"> има предвид</w:t>
      </w:r>
      <w:r w:rsidR="00D3547E">
        <w:rPr>
          <w:rFonts w:ascii="Times New Roman" w:hAnsi="Times New Roman" w:cs="Times New Roman"/>
          <w:sz w:val="24"/>
          <w:szCs w:val="24"/>
        </w:rPr>
        <w:t>,</w:t>
      </w:r>
      <w:r w:rsidRPr="00DE04E9">
        <w:rPr>
          <w:rFonts w:ascii="Times New Roman" w:hAnsi="Times New Roman" w:cs="Times New Roman"/>
          <w:sz w:val="24"/>
          <w:szCs w:val="24"/>
        </w:rPr>
        <w:t xml:space="preserve"> че нито едно от съображенията</w:t>
      </w:r>
      <w:r w:rsidR="00D3547E">
        <w:rPr>
          <w:rFonts w:ascii="Times New Roman" w:hAnsi="Times New Roman" w:cs="Times New Roman"/>
          <w:sz w:val="24"/>
          <w:szCs w:val="24"/>
        </w:rPr>
        <w:t>,</w:t>
      </w:r>
      <w:r w:rsidRPr="00DE04E9">
        <w:rPr>
          <w:rFonts w:ascii="Times New Roman" w:hAnsi="Times New Roman" w:cs="Times New Roman"/>
          <w:sz w:val="24"/>
          <w:szCs w:val="24"/>
        </w:rPr>
        <w:t xml:space="preserve"> представени в жалбата</w:t>
      </w:r>
      <w:r w:rsidR="00D3547E">
        <w:rPr>
          <w:rFonts w:ascii="Times New Roman" w:hAnsi="Times New Roman" w:cs="Times New Roman"/>
          <w:sz w:val="24"/>
          <w:szCs w:val="24"/>
        </w:rPr>
        <w:t>,</w:t>
      </w:r>
      <w:r w:rsidRPr="00DE04E9">
        <w:rPr>
          <w:rFonts w:ascii="Times New Roman" w:hAnsi="Times New Roman" w:cs="Times New Roman"/>
          <w:sz w:val="24"/>
          <w:szCs w:val="24"/>
        </w:rPr>
        <w:t xml:space="preserve"> не </w:t>
      </w:r>
      <w:r w:rsidR="00D3547E">
        <w:rPr>
          <w:rFonts w:ascii="Times New Roman" w:hAnsi="Times New Roman" w:cs="Times New Roman"/>
          <w:sz w:val="24"/>
          <w:szCs w:val="24"/>
        </w:rPr>
        <w:t>с</w:t>
      </w:r>
      <w:r w:rsidRPr="00DE04E9">
        <w:rPr>
          <w:rFonts w:ascii="Times New Roman" w:hAnsi="Times New Roman" w:cs="Times New Roman"/>
          <w:sz w:val="24"/>
          <w:szCs w:val="24"/>
        </w:rPr>
        <w:t>очи за нарушения на закона или за противоречие с материалното право и това сме описали</w:t>
      </w:r>
      <w:r w:rsidR="00D3547E">
        <w:rPr>
          <w:rFonts w:ascii="Times New Roman" w:hAnsi="Times New Roman" w:cs="Times New Roman"/>
          <w:sz w:val="24"/>
          <w:szCs w:val="24"/>
        </w:rPr>
        <w:t xml:space="preserve"> точка по точка н</w:t>
      </w:r>
      <w:r w:rsidRPr="00DE04E9">
        <w:rPr>
          <w:rFonts w:ascii="Times New Roman" w:hAnsi="Times New Roman" w:cs="Times New Roman"/>
          <w:sz w:val="24"/>
          <w:szCs w:val="24"/>
        </w:rPr>
        <w:t>а тези 23 страници</w:t>
      </w:r>
      <w:r w:rsidR="00D3547E">
        <w:rPr>
          <w:rFonts w:ascii="Times New Roman" w:hAnsi="Times New Roman" w:cs="Times New Roman"/>
          <w:sz w:val="24"/>
          <w:szCs w:val="24"/>
        </w:rPr>
        <w:t>,</w:t>
      </w:r>
      <w:r w:rsidRPr="00DE04E9">
        <w:rPr>
          <w:rFonts w:ascii="Times New Roman" w:hAnsi="Times New Roman" w:cs="Times New Roman"/>
          <w:sz w:val="24"/>
          <w:szCs w:val="24"/>
        </w:rPr>
        <w:t xml:space="preserve"> като препращаме за улеснение на вземане на вашето решение към конкретни членове</w:t>
      </w:r>
      <w:r w:rsidR="00BD0E04">
        <w:rPr>
          <w:rFonts w:ascii="Times New Roman" w:hAnsi="Times New Roman" w:cs="Times New Roman"/>
          <w:sz w:val="24"/>
          <w:szCs w:val="24"/>
        </w:rPr>
        <w:t>,</w:t>
      </w:r>
      <w:r w:rsidRPr="00DE04E9">
        <w:rPr>
          <w:rFonts w:ascii="Times New Roman" w:hAnsi="Times New Roman" w:cs="Times New Roman"/>
          <w:sz w:val="24"/>
          <w:szCs w:val="24"/>
        </w:rPr>
        <w:t xml:space="preserve"> към конкретни страници от документацията и обосновка. </w:t>
      </w:r>
    </w:p>
    <w:p w:rsidR="00BD0E04" w:rsidRDefault="00DE04E9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04E9">
        <w:rPr>
          <w:rFonts w:ascii="Times New Roman" w:hAnsi="Times New Roman" w:cs="Times New Roman"/>
          <w:sz w:val="24"/>
          <w:szCs w:val="24"/>
        </w:rPr>
        <w:t>Очевидно се касае до едно изключително задълбочаване в сферата на техническата спецификация</w:t>
      </w:r>
      <w:r w:rsidR="00BD0E04">
        <w:rPr>
          <w:rFonts w:ascii="Times New Roman" w:hAnsi="Times New Roman" w:cs="Times New Roman"/>
          <w:sz w:val="24"/>
          <w:szCs w:val="24"/>
        </w:rPr>
        <w:t>,</w:t>
      </w:r>
      <w:r w:rsidRPr="00DE04E9">
        <w:rPr>
          <w:rFonts w:ascii="Times New Roman" w:hAnsi="Times New Roman" w:cs="Times New Roman"/>
          <w:sz w:val="24"/>
          <w:szCs w:val="24"/>
        </w:rPr>
        <w:t xml:space="preserve"> доколкото подали</w:t>
      </w:r>
      <w:r w:rsidR="00BD0E04">
        <w:rPr>
          <w:rFonts w:ascii="Times New Roman" w:hAnsi="Times New Roman" w:cs="Times New Roman"/>
          <w:sz w:val="24"/>
          <w:szCs w:val="24"/>
        </w:rPr>
        <w:t>ят</w:t>
      </w:r>
      <w:r w:rsidRPr="00DE04E9">
        <w:rPr>
          <w:rFonts w:ascii="Times New Roman" w:hAnsi="Times New Roman" w:cs="Times New Roman"/>
          <w:sz w:val="24"/>
          <w:szCs w:val="24"/>
        </w:rPr>
        <w:t xml:space="preserve"> жалбата безусловно е компетентен и грамотен да участва в подобни обществени поръчки</w:t>
      </w:r>
      <w:r w:rsidR="00BD0E04">
        <w:rPr>
          <w:rFonts w:ascii="Times New Roman" w:hAnsi="Times New Roman" w:cs="Times New Roman"/>
          <w:sz w:val="24"/>
          <w:szCs w:val="24"/>
        </w:rPr>
        <w:t>,</w:t>
      </w:r>
      <w:r w:rsidRPr="00DE04E9">
        <w:rPr>
          <w:rFonts w:ascii="Times New Roman" w:hAnsi="Times New Roman" w:cs="Times New Roman"/>
          <w:sz w:val="24"/>
          <w:szCs w:val="24"/>
        </w:rPr>
        <w:t xml:space="preserve"> но по моя информация по никакъв начин не е проявил </w:t>
      </w:r>
      <w:r w:rsidR="00BD0E04">
        <w:rPr>
          <w:rFonts w:ascii="Times New Roman" w:hAnsi="Times New Roman" w:cs="Times New Roman"/>
          <w:sz w:val="24"/>
          <w:szCs w:val="24"/>
        </w:rPr>
        <w:t>в</w:t>
      </w:r>
      <w:r w:rsidRPr="00DE04E9">
        <w:rPr>
          <w:rFonts w:ascii="Times New Roman" w:hAnsi="Times New Roman" w:cs="Times New Roman"/>
          <w:sz w:val="24"/>
          <w:szCs w:val="24"/>
        </w:rPr>
        <w:t>оля за участие</w:t>
      </w:r>
      <w:r w:rsidR="00BD0E04">
        <w:rPr>
          <w:rFonts w:ascii="Times New Roman" w:hAnsi="Times New Roman" w:cs="Times New Roman"/>
          <w:sz w:val="24"/>
          <w:szCs w:val="24"/>
        </w:rPr>
        <w:t>,</w:t>
      </w:r>
      <w:r w:rsidRPr="00DE04E9">
        <w:rPr>
          <w:rFonts w:ascii="Times New Roman" w:hAnsi="Times New Roman" w:cs="Times New Roman"/>
          <w:sz w:val="24"/>
          <w:szCs w:val="24"/>
        </w:rPr>
        <w:t xml:space="preserve"> въпреки своята компетентност</w:t>
      </w:r>
      <w:r w:rsidR="00BD0E04">
        <w:rPr>
          <w:rFonts w:ascii="Times New Roman" w:hAnsi="Times New Roman" w:cs="Times New Roman"/>
          <w:sz w:val="24"/>
          <w:szCs w:val="24"/>
        </w:rPr>
        <w:t>,</w:t>
      </w:r>
      <w:r w:rsidRPr="00DE04E9">
        <w:rPr>
          <w:rFonts w:ascii="Times New Roman" w:hAnsi="Times New Roman" w:cs="Times New Roman"/>
          <w:sz w:val="24"/>
          <w:szCs w:val="24"/>
        </w:rPr>
        <w:t xml:space="preserve"> предвид на което да се оспорва една документация за това</w:t>
      </w:r>
      <w:r w:rsidR="00BD0E04">
        <w:rPr>
          <w:rFonts w:ascii="Times New Roman" w:hAnsi="Times New Roman" w:cs="Times New Roman"/>
          <w:sz w:val="24"/>
          <w:szCs w:val="24"/>
        </w:rPr>
        <w:t>,</w:t>
      </w:r>
      <w:r w:rsidRPr="00DE04E9">
        <w:rPr>
          <w:rFonts w:ascii="Times New Roman" w:hAnsi="Times New Roman" w:cs="Times New Roman"/>
          <w:sz w:val="24"/>
          <w:szCs w:val="24"/>
        </w:rPr>
        <w:t xml:space="preserve"> че тя ограничавала участието</w:t>
      </w:r>
      <w:r w:rsidR="00BD0E04">
        <w:rPr>
          <w:rFonts w:ascii="Times New Roman" w:hAnsi="Times New Roman" w:cs="Times New Roman"/>
          <w:sz w:val="24"/>
          <w:szCs w:val="24"/>
        </w:rPr>
        <w:t>,</w:t>
      </w:r>
      <w:r w:rsidRPr="00DE04E9">
        <w:rPr>
          <w:rFonts w:ascii="Times New Roman" w:hAnsi="Times New Roman" w:cs="Times New Roman"/>
          <w:sz w:val="24"/>
          <w:szCs w:val="24"/>
        </w:rPr>
        <w:t xml:space="preserve"> по никакъв начин не се доказва от това</w:t>
      </w:r>
      <w:r w:rsidR="00BD0E04">
        <w:rPr>
          <w:rFonts w:ascii="Times New Roman" w:hAnsi="Times New Roman" w:cs="Times New Roman"/>
          <w:sz w:val="24"/>
          <w:szCs w:val="24"/>
        </w:rPr>
        <w:t>,</w:t>
      </w:r>
      <w:r w:rsidRPr="00DE04E9">
        <w:rPr>
          <w:rFonts w:ascii="Times New Roman" w:hAnsi="Times New Roman" w:cs="Times New Roman"/>
          <w:sz w:val="24"/>
          <w:szCs w:val="24"/>
        </w:rPr>
        <w:t xml:space="preserve"> че жал</w:t>
      </w:r>
      <w:r w:rsidR="00BD0E04">
        <w:rPr>
          <w:rFonts w:ascii="Times New Roman" w:hAnsi="Times New Roman" w:cs="Times New Roman"/>
          <w:sz w:val="24"/>
          <w:szCs w:val="24"/>
        </w:rPr>
        <w:t>бо</w:t>
      </w:r>
      <w:r w:rsidRPr="00DE04E9">
        <w:rPr>
          <w:rFonts w:ascii="Times New Roman" w:hAnsi="Times New Roman" w:cs="Times New Roman"/>
          <w:sz w:val="24"/>
          <w:szCs w:val="24"/>
        </w:rPr>
        <w:t>подателя</w:t>
      </w:r>
      <w:r w:rsidR="00BD0E04">
        <w:rPr>
          <w:rFonts w:ascii="Times New Roman" w:hAnsi="Times New Roman" w:cs="Times New Roman"/>
          <w:sz w:val="24"/>
          <w:szCs w:val="24"/>
        </w:rPr>
        <w:t>т</w:t>
      </w:r>
      <w:r w:rsidRPr="00DE04E9">
        <w:rPr>
          <w:rFonts w:ascii="Times New Roman" w:hAnsi="Times New Roman" w:cs="Times New Roman"/>
          <w:sz w:val="24"/>
          <w:szCs w:val="24"/>
        </w:rPr>
        <w:t xml:space="preserve"> не е опитал да участва в тази документация</w:t>
      </w:r>
      <w:r w:rsidR="00BD0E04">
        <w:rPr>
          <w:rFonts w:ascii="Times New Roman" w:hAnsi="Times New Roman" w:cs="Times New Roman"/>
          <w:sz w:val="24"/>
          <w:szCs w:val="24"/>
        </w:rPr>
        <w:t>,</w:t>
      </w:r>
      <w:r w:rsidRPr="00DE04E9">
        <w:rPr>
          <w:rFonts w:ascii="Times New Roman" w:hAnsi="Times New Roman" w:cs="Times New Roman"/>
          <w:sz w:val="24"/>
          <w:szCs w:val="24"/>
        </w:rPr>
        <w:t xml:space="preserve"> в тази </w:t>
      </w:r>
      <w:r w:rsidR="00BD0E04">
        <w:rPr>
          <w:rFonts w:ascii="Times New Roman" w:hAnsi="Times New Roman" w:cs="Times New Roman"/>
          <w:sz w:val="24"/>
          <w:szCs w:val="24"/>
        </w:rPr>
        <w:t>п</w:t>
      </w:r>
      <w:r w:rsidRPr="00DE04E9">
        <w:rPr>
          <w:rFonts w:ascii="Times New Roman" w:hAnsi="Times New Roman" w:cs="Times New Roman"/>
          <w:sz w:val="24"/>
          <w:szCs w:val="24"/>
        </w:rPr>
        <w:t>оръчка и моля за това да се произнесете относно активнат</w:t>
      </w:r>
      <w:r w:rsidR="00BD0E04">
        <w:rPr>
          <w:rFonts w:ascii="Times New Roman" w:hAnsi="Times New Roman" w:cs="Times New Roman"/>
          <w:sz w:val="24"/>
          <w:szCs w:val="24"/>
        </w:rPr>
        <w:t>а легитимац</w:t>
      </w:r>
      <w:r w:rsidRPr="00DE04E9">
        <w:rPr>
          <w:rFonts w:ascii="Times New Roman" w:hAnsi="Times New Roman" w:cs="Times New Roman"/>
          <w:sz w:val="24"/>
          <w:szCs w:val="24"/>
        </w:rPr>
        <w:t>ия и интереса на страната</w:t>
      </w:r>
      <w:r w:rsidR="00BD0E04">
        <w:rPr>
          <w:rFonts w:ascii="Times New Roman" w:hAnsi="Times New Roman" w:cs="Times New Roman"/>
          <w:sz w:val="24"/>
          <w:szCs w:val="24"/>
        </w:rPr>
        <w:t>.</w:t>
      </w:r>
    </w:p>
    <w:p w:rsidR="00BD0E04" w:rsidRDefault="00BD0E04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DE04E9" w:rsidRPr="00DE04E9">
        <w:rPr>
          <w:rFonts w:ascii="Times New Roman" w:hAnsi="Times New Roman" w:cs="Times New Roman"/>
          <w:sz w:val="24"/>
          <w:szCs w:val="24"/>
        </w:rPr>
        <w:t>оля да имате предвид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DE04E9" w:rsidRPr="00DE04E9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DE04E9" w:rsidRPr="00DE04E9">
        <w:rPr>
          <w:rFonts w:ascii="Times New Roman" w:hAnsi="Times New Roman" w:cs="Times New Roman"/>
          <w:sz w:val="24"/>
          <w:szCs w:val="24"/>
        </w:rPr>
        <w:t>а пръв поглед жалбата показва изключително задълбочено познаване на документацията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E04E9" w:rsidRPr="00DE04E9">
        <w:rPr>
          <w:rFonts w:ascii="Times New Roman" w:hAnsi="Times New Roman" w:cs="Times New Roman"/>
          <w:sz w:val="24"/>
          <w:szCs w:val="24"/>
        </w:rPr>
        <w:t xml:space="preserve"> но тя е изцяло пълна с много думи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E04E9" w:rsidRPr="00DE04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04E9" w:rsidRPr="00DE04E9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л</w:t>
      </w:r>
      <w:r w:rsidR="00DE04E9" w:rsidRPr="00DE04E9">
        <w:rPr>
          <w:rFonts w:ascii="Times New Roman" w:hAnsi="Times New Roman" w:cs="Times New Roman"/>
          <w:sz w:val="24"/>
          <w:szCs w:val="24"/>
        </w:rPr>
        <w:t>анкетност</w:t>
      </w:r>
      <w:proofErr w:type="spellEnd"/>
      <w:r w:rsidR="00DE04E9" w:rsidRPr="00DE04E9">
        <w:rPr>
          <w:rFonts w:ascii="Times New Roman" w:hAnsi="Times New Roman" w:cs="Times New Roman"/>
          <w:sz w:val="24"/>
          <w:szCs w:val="24"/>
        </w:rPr>
        <w:t xml:space="preserve"> и познаване в техническата сфера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E04E9" w:rsidRPr="00DE04E9">
        <w:rPr>
          <w:rFonts w:ascii="Times New Roman" w:hAnsi="Times New Roman" w:cs="Times New Roman"/>
          <w:sz w:val="24"/>
          <w:szCs w:val="24"/>
        </w:rPr>
        <w:t xml:space="preserve"> без да дава нито един юридически аргумент и искам да ви представя само един просто случай</w:t>
      </w:r>
      <w:r>
        <w:rPr>
          <w:rFonts w:ascii="Times New Roman" w:hAnsi="Times New Roman" w:cs="Times New Roman"/>
          <w:sz w:val="24"/>
          <w:szCs w:val="24"/>
        </w:rPr>
        <w:t>,</w:t>
      </w:r>
      <w:r w:rsidR="00DE04E9" w:rsidRPr="00DE04E9">
        <w:rPr>
          <w:rFonts w:ascii="Times New Roman" w:hAnsi="Times New Roman" w:cs="Times New Roman"/>
          <w:sz w:val="24"/>
          <w:szCs w:val="24"/>
        </w:rPr>
        <w:t xml:space="preserve"> който прави много силно впечатление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DE04E9" w:rsidRPr="00DE04E9">
        <w:rPr>
          <w:rFonts w:ascii="Times New Roman" w:hAnsi="Times New Roman" w:cs="Times New Roman"/>
          <w:sz w:val="24"/>
          <w:szCs w:val="24"/>
        </w:rPr>
        <w:t xml:space="preserve"> оспорват се документите за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E04E9" w:rsidRPr="00DE04E9">
        <w:rPr>
          <w:rFonts w:ascii="Times New Roman" w:hAnsi="Times New Roman" w:cs="Times New Roman"/>
          <w:sz w:val="24"/>
          <w:szCs w:val="24"/>
        </w:rPr>
        <w:t xml:space="preserve"> че не били адекватни и не цитирали изцяло стандартизираните образци на Агенцията за обществена поръчка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748D" w:rsidRDefault="00BD0E04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DE04E9" w:rsidRPr="00DE04E9">
        <w:rPr>
          <w:rFonts w:ascii="Times New Roman" w:hAnsi="Times New Roman" w:cs="Times New Roman"/>
          <w:sz w:val="24"/>
          <w:szCs w:val="24"/>
        </w:rPr>
        <w:t>оля да си има предвид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DE04E9" w:rsidRPr="00DE04E9">
        <w:rPr>
          <w:rFonts w:ascii="Times New Roman" w:hAnsi="Times New Roman" w:cs="Times New Roman"/>
          <w:sz w:val="24"/>
          <w:szCs w:val="24"/>
        </w:rPr>
        <w:t xml:space="preserve"> че задължителните образци не са договора</w:t>
      </w:r>
      <w:r w:rsidR="00A9748D">
        <w:rPr>
          <w:rFonts w:ascii="Times New Roman" w:hAnsi="Times New Roman" w:cs="Times New Roman"/>
          <w:sz w:val="24"/>
          <w:szCs w:val="24"/>
        </w:rPr>
        <w:t>,</w:t>
      </w:r>
      <w:r w:rsidR="00DE04E9" w:rsidRPr="00DE04E9">
        <w:rPr>
          <w:rFonts w:ascii="Times New Roman" w:hAnsi="Times New Roman" w:cs="Times New Roman"/>
          <w:sz w:val="24"/>
          <w:szCs w:val="24"/>
        </w:rPr>
        <w:t xml:space="preserve"> нито техническата спецификация и че съгласно нормативна уредба тези образци са изработени</w:t>
      </w:r>
      <w:r w:rsidR="00A9748D">
        <w:rPr>
          <w:rFonts w:ascii="Times New Roman" w:hAnsi="Times New Roman" w:cs="Times New Roman"/>
          <w:sz w:val="24"/>
          <w:szCs w:val="24"/>
        </w:rPr>
        <w:t>,</w:t>
      </w:r>
      <w:r w:rsidR="00DE04E9" w:rsidRPr="00DE04E9">
        <w:rPr>
          <w:rFonts w:ascii="Times New Roman" w:hAnsi="Times New Roman" w:cs="Times New Roman"/>
          <w:sz w:val="24"/>
          <w:szCs w:val="24"/>
        </w:rPr>
        <w:t xml:space="preserve"> за да подпомагат работата на възложителя и на изпълнителя</w:t>
      </w:r>
      <w:r w:rsidR="00A9748D">
        <w:rPr>
          <w:rFonts w:ascii="Times New Roman" w:hAnsi="Times New Roman" w:cs="Times New Roman"/>
          <w:sz w:val="24"/>
          <w:szCs w:val="24"/>
        </w:rPr>
        <w:t>,</w:t>
      </w:r>
      <w:r w:rsidR="00DE04E9" w:rsidRPr="00DE04E9">
        <w:rPr>
          <w:rFonts w:ascii="Times New Roman" w:hAnsi="Times New Roman" w:cs="Times New Roman"/>
          <w:sz w:val="24"/>
          <w:szCs w:val="24"/>
        </w:rPr>
        <w:t xml:space="preserve"> но те нямат </w:t>
      </w:r>
      <w:r w:rsidR="00A9748D">
        <w:rPr>
          <w:rFonts w:ascii="Times New Roman" w:hAnsi="Times New Roman" w:cs="Times New Roman"/>
          <w:sz w:val="24"/>
          <w:szCs w:val="24"/>
        </w:rPr>
        <w:t>з</w:t>
      </w:r>
      <w:r w:rsidR="00DE04E9" w:rsidRPr="00DE04E9">
        <w:rPr>
          <w:rFonts w:ascii="Times New Roman" w:hAnsi="Times New Roman" w:cs="Times New Roman"/>
          <w:sz w:val="24"/>
          <w:szCs w:val="24"/>
        </w:rPr>
        <w:t>адължителен характер</w:t>
      </w:r>
      <w:r w:rsidR="00A9748D">
        <w:rPr>
          <w:rFonts w:ascii="Times New Roman" w:hAnsi="Times New Roman" w:cs="Times New Roman"/>
          <w:sz w:val="24"/>
          <w:szCs w:val="24"/>
        </w:rPr>
        <w:t>,</w:t>
      </w:r>
      <w:r w:rsidR="00DE04E9" w:rsidRPr="00DE04E9">
        <w:rPr>
          <w:rFonts w:ascii="Times New Roman" w:hAnsi="Times New Roman" w:cs="Times New Roman"/>
          <w:sz w:val="24"/>
          <w:szCs w:val="24"/>
        </w:rPr>
        <w:t xml:space="preserve"> още повече предвид обстоятелството</w:t>
      </w:r>
      <w:r w:rsidR="00A9748D">
        <w:rPr>
          <w:rFonts w:ascii="Times New Roman" w:hAnsi="Times New Roman" w:cs="Times New Roman"/>
          <w:sz w:val="24"/>
          <w:szCs w:val="24"/>
        </w:rPr>
        <w:t>,</w:t>
      </w:r>
      <w:r w:rsidR="00DE04E9" w:rsidRPr="00DE04E9">
        <w:rPr>
          <w:rFonts w:ascii="Times New Roman" w:hAnsi="Times New Roman" w:cs="Times New Roman"/>
          <w:sz w:val="24"/>
          <w:szCs w:val="24"/>
        </w:rPr>
        <w:t xml:space="preserve"> че се касае за една доставка а не за услуга</w:t>
      </w:r>
      <w:r w:rsidR="00A9748D">
        <w:rPr>
          <w:rFonts w:ascii="Times New Roman" w:hAnsi="Times New Roman" w:cs="Times New Roman"/>
          <w:sz w:val="24"/>
          <w:szCs w:val="24"/>
        </w:rPr>
        <w:t>,</w:t>
      </w:r>
      <w:r w:rsidR="00DE04E9" w:rsidRPr="00DE04E9">
        <w:rPr>
          <w:rFonts w:ascii="Times New Roman" w:hAnsi="Times New Roman" w:cs="Times New Roman"/>
          <w:sz w:val="24"/>
          <w:szCs w:val="24"/>
        </w:rPr>
        <w:t xml:space="preserve"> от една страна</w:t>
      </w:r>
      <w:r w:rsidR="00A9748D">
        <w:rPr>
          <w:rFonts w:ascii="Times New Roman" w:hAnsi="Times New Roman" w:cs="Times New Roman"/>
          <w:sz w:val="24"/>
          <w:szCs w:val="24"/>
        </w:rPr>
        <w:t>,</w:t>
      </w:r>
      <w:r w:rsidR="00DE04E9" w:rsidRPr="00DE04E9">
        <w:rPr>
          <w:rFonts w:ascii="Times New Roman" w:hAnsi="Times New Roman" w:cs="Times New Roman"/>
          <w:sz w:val="24"/>
          <w:szCs w:val="24"/>
        </w:rPr>
        <w:t xml:space="preserve"> и от друга страна такива сложни системи</w:t>
      </w:r>
      <w:r w:rsidR="00A9748D">
        <w:rPr>
          <w:rFonts w:ascii="Times New Roman" w:hAnsi="Times New Roman" w:cs="Times New Roman"/>
          <w:sz w:val="24"/>
          <w:szCs w:val="24"/>
        </w:rPr>
        <w:t>,</w:t>
      </w:r>
      <w:r w:rsidR="00DE04E9" w:rsidRPr="00DE04E9">
        <w:rPr>
          <w:rFonts w:ascii="Times New Roman" w:hAnsi="Times New Roman" w:cs="Times New Roman"/>
          <w:sz w:val="24"/>
          <w:szCs w:val="24"/>
        </w:rPr>
        <w:t xml:space="preserve"> които изискват основн</w:t>
      </w:r>
      <w:r w:rsidR="00A9748D">
        <w:rPr>
          <w:rFonts w:ascii="Times New Roman" w:hAnsi="Times New Roman" w:cs="Times New Roman"/>
          <w:sz w:val="24"/>
          <w:szCs w:val="24"/>
        </w:rPr>
        <w:t>о</w:t>
      </w:r>
      <w:r w:rsidR="00DE04E9" w:rsidRPr="00DE04E9">
        <w:rPr>
          <w:rFonts w:ascii="Times New Roman" w:hAnsi="Times New Roman" w:cs="Times New Roman"/>
          <w:sz w:val="24"/>
          <w:szCs w:val="24"/>
        </w:rPr>
        <w:t xml:space="preserve"> доставка на ин</w:t>
      </w:r>
      <w:r w:rsidR="00A9748D">
        <w:rPr>
          <w:rFonts w:ascii="Times New Roman" w:hAnsi="Times New Roman" w:cs="Times New Roman"/>
          <w:sz w:val="24"/>
          <w:szCs w:val="24"/>
        </w:rPr>
        <w:t>ко</w:t>
      </w:r>
      <w:r w:rsidR="00DE04E9" w:rsidRPr="00DE04E9">
        <w:rPr>
          <w:rFonts w:ascii="Times New Roman" w:hAnsi="Times New Roman" w:cs="Times New Roman"/>
          <w:sz w:val="24"/>
          <w:szCs w:val="24"/>
        </w:rPr>
        <w:t>рпо</w:t>
      </w:r>
      <w:r w:rsidR="00A9748D">
        <w:rPr>
          <w:rFonts w:ascii="Times New Roman" w:hAnsi="Times New Roman" w:cs="Times New Roman"/>
          <w:sz w:val="24"/>
          <w:szCs w:val="24"/>
        </w:rPr>
        <w:t>р</w:t>
      </w:r>
      <w:r w:rsidR="00DE04E9" w:rsidRPr="00DE04E9">
        <w:rPr>
          <w:rFonts w:ascii="Times New Roman" w:hAnsi="Times New Roman" w:cs="Times New Roman"/>
          <w:sz w:val="24"/>
          <w:szCs w:val="24"/>
        </w:rPr>
        <w:t>ирана система с технически части</w:t>
      </w:r>
      <w:r w:rsidR="00A9748D">
        <w:rPr>
          <w:rFonts w:ascii="Times New Roman" w:hAnsi="Times New Roman" w:cs="Times New Roman"/>
          <w:sz w:val="24"/>
          <w:szCs w:val="24"/>
        </w:rPr>
        <w:t>,</w:t>
      </w:r>
      <w:r w:rsidR="00DE04E9" w:rsidRPr="00DE04E9">
        <w:rPr>
          <w:rFonts w:ascii="Times New Roman" w:hAnsi="Times New Roman" w:cs="Times New Roman"/>
          <w:sz w:val="24"/>
          <w:szCs w:val="24"/>
        </w:rPr>
        <w:t xml:space="preserve"> предполага да се опише много подробно </w:t>
      </w:r>
      <w:r w:rsidR="00A9748D">
        <w:rPr>
          <w:rFonts w:ascii="Times New Roman" w:hAnsi="Times New Roman" w:cs="Times New Roman"/>
          <w:sz w:val="24"/>
          <w:szCs w:val="24"/>
        </w:rPr>
        <w:t>в</w:t>
      </w:r>
      <w:r w:rsidR="00DE04E9" w:rsidRPr="00DE04E9">
        <w:rPr>
          <w:rFonts w:ascii="Times New Roman" w:hAnsi="Times New Roman" w:cs="Times New Roman"/>
          <w:sz w:val="24"/>
          <w:szCs w:val="24"/>
        </w:rPr>
        <w:t xml:space="preserve"> условията на договора конкретната поръчка</w:t>
      </w:r>
      <w:r w:rsidR="00A9748D">
        <w:rPr>
          <w:rFonts w:ascii="Times New Roman" w:hAnsi="Times New Roman" w:cs="Times New Roman"/>
          <w:sz w:val="24"/>
          <w:szCs w:val="24"/>
        </w:rPr>
        <w:t>,</w:t>
      </w:r>
      <w:r w:rsidR="00DE04E9" w:rsidRPr="00DE04E9">
        <w:rPr>
          <w:rFonts w:ascii="Times New Roman" w:hAnsi="Times New Roman" w:cs="Times New Roman"/>
          <w:sz w:val="24"/>
          <w:szCs w:val="24"/>
        </w:rPr>
        <w:t xml:space="preserve"> а не да се ползва стандартизиран образец</w:t>
      </w:r>
      <w:r w:rsidR="00A9748D">
        <w:rPr>
          <w:rFonts w:ascii="Times New Roman" w:hAnsi="Times New Roman" w:cs="Times New Roman"/>
          <w:sz w:val="24"/>
          <w:szCs w:val="24"/>
        </w:rPr>
        <w:t>,</w:t>
      </w:r>
      <w:r w:rsidR="00DE04E9" w:rsidRPr="00DE04E9">
        <w:rPr>
          <w:rFonts w:ascii="Times New Roman" w:hAnsi="Times New Roman" w:cs="Times New Roman"/>
          <w:sz w:val="24"/>
          <w:szCs w:val="24"/>
        </w:rPr>
        <w:t xml:space="preserve"> който нямаше да отговаря и на техническата спецификация</w:t>
      </w:r>
      <w:r w:rsidR="00A9748D">
        <w:rPr>
          <w:rFonts w:ascii="Times New Roman" w:hAnsi="Times New Roman" w:cs="Times New Roman"/>
          <w:sz w:val="24"/>
          <w:szCs w:val="24"/>
        </w:rPr>
        <w:t>.</w:t>
      </w:r>
    </w:p>
    <w:p w:rsidR="00DE04E9" w:rsidRDefault="00A9748D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</w:t>
      </w:r>
      <w:r w:rsidR="00DE04E9" w:rsidRPr="00DE04E9">
        <w:rPr>
          <w:rFonts w:ascii="Times New Roman" w:hAnsi="Times New Roman" w:cs="Times New Roman"/>
          <w:sz w:val="24"/>
          <w:szCs w:val="24"/>
        </w:rPr>
        <w:t xml:space="preserve">оля да отхвърлите тая жалба </w:t>
      </w:r>
      <w:r w:rsidR="007B6E1B">
        <w:rPr>
          <w:rFonts w:ascii="Times New Roman" w:hAnsi="Times New Roman" w:cs="Times New Roman"/>
          <w:sz w:val="24"/>
          <w:szCs w:val="24"/>
        </w:rPr>
        <w:t xml:space="preserve">и </w:t>
      </w:r>
      <w:r w:rsidR="00DE04E9" w:rsidRPr="00DE04E9">
        <w:rPr>
          <w:rFonts w:ascii="Times New Roman" w:hAnsi="Times New Roman" w:cs="Times New Roman"/>
          <w:sz w:val="24"/>
          <w:szCs w:val="24"/>
        </w:rPr>
        <w:t xml:space="preserve">да оставите община Габрово да си свърши работата и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DE04E9" w:rsidRPr="00DE04E9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DE04E9" w:rsidRPr="00DE04E9">
        <w:rPr>
          <w:rFonts w:ascii="Times New Roman" w:hAnsi="Times New Roman" w:cs="Times New Roman"/>
          <w:sz w:val="24"/>
          <w:szCs w:val="24"/>
        </w:rPr>
        <w:t xml:space="preserve"> че всички съображения срещу правната законосъобразност са бланкетни</w:t>
      </w:r>
      <w:r>
        <w:rPr>
          <w:rFonts w:ascii="Times New Roman" w:hAnsi="Times New Roman" w:cs="Times New Roman"/>
          <w:sz w:val="24"/>
          <w:szCs w:val="24"/>
        </w:rPr>
        <w:t>, но н</w:t>
      </w:r>
      <w:r w:rsidR="00DE04E9" w:rsidRPr="00DE04E9">
        <w:rPr>
          <w:rFonts w:ascii="Times New Roman" w:hAnsi="Times New Roman" w:cs="Times New Roman"/>
          <w:sz w:val="24"/>
          <w:szCs w:val="24"/>
        </w:rPr>
        <w:t xml:space="preserve">а пръв поглед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DE04E9" w:rsidRPr="00DE04E9">
        <w:rPr>
          <w:rFonts w:ascii="Times New Roman" w:hAnsi="Times New Roman" w:cs="Times New Roman"/>
          <w:sz w:val="24"/>
          <w:szCs w:val="24"/>
        </w:rPr>
        <w:t>чевидно и ясно показват познаване на работата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E04E9" w:rsidRPr="00DE04E9">
        <w:rPr>
          <w:rFonts w:ascii="Times New Roman" w:hAnsi="Times New Roman" w:cs="Times New Roman"/>
          <w:sz w:val="24"/>
          <w:szCs w:val="24"/>
        </w:rPr>
        <w:t xml:space="preserve"> свързана с изработване на подобна система и затова недоумявам защото </w:t>
      </w:r>
      <w:r>
        <w:rPr>
          <w:rFonts w:ascii="Times New Roman" w:hAnsi="Times New Roman" w:cs="Times New Roman"/>
          <w:sz w:val="24"/>
          <w:szCs w:val="24"/>
        </w:rPr>
        <w:t>тоя</w:t>
      </w:r>
      <w:r w:rsidR="007B6E1B">
        <w:rPr>
          <w:rFonts w:ascii="Times New Roman" w:hAnsi="Times New Roman" w:cs="Times New Roman"/>
          <w:sz w:val="24"/>
          <w:szCs w:val="24"/>
        </w:rPr>
        <w:t xml:space="preserve"> участник не е участвал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</w:t>
      </w:r>
      <w:r w:rsidR="00DE04E9" w:rsidRPr="00DE04E9">
        <w:rPr>
          <w:rFonts w:ascii="Times New Roman" w:hAnsi="Times New Roman" w:cs="Times New Roman"/>
          <w:sz w:val="24"/>
          <w:szCs w:val="24"/>
        </w:rPr>
        <w:t xml:space="preserve"> Просто трябва да оспорва. Не претендирам възнаграждение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DE04E9" w:rsidRPr="00DE04E9">
        <w:rPr>
          <w:rFonts w:ascii="Times New Roman" w:hAnsi="Times New Roman" w:cs="Times New Roman"/>
          <w:sz w:val="24"/>
          <w:szCs w:val="24"/>
        </w:rPr>
        <w:t>аша чест.</w:t>
      </w:r>
    </w:p>
    <w:p w:rsidR="00DE04E9" w:rsidRDefault="00DE04E9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0840" w:rsidRPr="00833E5F" w:rsidRDefault="00D10840" w:rsidP="00D1084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10840" w:rsidP="00D10840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0157" w:rsidRDefault="00A30157">
      <w:pPr>
        <w:spacing w:after="0" w:line="240" w:lineRule="auto"/>
      </w:pPr>
      <w:r>
        <w:separator/>
      </w:r>
    </w:p>
  </w:endnote>
  <w:endnote w:type="continuationSeparator" w:id="0">
    <w:p w:rsidR="00A30157" w:rsidRDefault="00A30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6E1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A301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0157" w:rsidRDefault="00A30157">
      <w:pPr>
        <w:spacing w:after="0" w:line="240" w:lineRule="auto"/>
      </w:pPr>
      <w:r>
        <w:separator/>
      </w:r>
    </w:p>
  </w:footnote>
  <w:footnote w:type="continuationSeparator" w:id="0">
    <w:p w:rsidR="00A30157" w:rsidRDefault="00A301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325F7"/>
    <w:rsid w:val="000D273E"/>
    <w:rsid w:val="001258CE"/>
    <w:rsid w:val="001275C8"/>
    <w:rsid w:val="00140DF4"/>
    <w:rsid w:val="001617EA"/>
    <w:rsid w:val="001A4CC6"/>
    <w:rsid w:val="001B22AE"/>
    <w:rsid w:val="001E31DF"/>
    <w:rsid w:val="001E6719"/>
    <w:rsid w:val="002447BE"/>
    <w:rsid w:val="00261696"/>
    <w:rsid w:val="00356553"/>
    <w:rsid w:val="003842C6"/>
    <w:rsid w:val="003869BF"/>
    <w:rsid w:val="00390FA5"/>
    <w:rsid w:val="00435617"/>
    <w:rsid w:val="004E1EF1"/>
    <w:rsid w:val="00510FE3"/>
    <w:rsid w:val="00512A4F"/>
    <w:rsid w:val="00551613"/>
    <w:rsid w:val="00592D2A"/>
    <w:rsid w:val="005C695A"/>
    <w:rsid w:val="005F0443"/>
    <w:rsid w:val="00617A9F"/>
    <w:rsid w:val="0066247C"/>
    <w:rsid w:val="00662EE1"/>
    <w:rsid w:val="00685FEB"/>
    <w:rsid w:val="007164EC"/>
    <w:rsid w:val="00731567"/>
    <w:rsid w:val="00754912"/>
    <w:rsid w:val="007916CD"/>
    <w:rsid w:val="007B6E1B"/>
    <w:rsid w:val="007C7988"/>
    <w:rsid w:val="007F47AA"/>
    <w:rsid w:val="00825D60"/>
    <w:rsid w:val="00833E5F"/>
    <w:rsid w:val="0091128A"/>
    <w:rsid w:val="00930723"/>
    <w:rsid w:val="009608BA"/>
    <w:rsid w:val="009724CC"/>
    <w:rsid w:val="00995F64"/>
    <w:rsid w:val="009A0526"/>
    <w:rsid w:val="009B25EE"/>
    <w:rsid w:val="009B5BE2"/>
    <w:rsid w:val="009D5B9E"/>
    <w:rsid w:val="00A0229E"/>
    <w:rsid w:val="00A30157"/>
    <w:rsid w:val="00A70E39"/>
    <w:rsid w:val="00A9748D"/>
    <w:rsid w:val="00B6775F"/>
    <w:rsid w:val="00BB22C9"/>
    <w:rsid w:val="00BC1F44"/>
    <w:rsid w:val="00BD0E04"/>
    <w:rsid w:val="00BE6EE1"/>
    <w:rsid w:val="00C9303A"/>
    <w:rsid w:val="00CA0D60"/>
    <w:rsid w:val="00CF1220"/>
    <w:rsid w:val="00D0120C"/>
    <w:rsid w:val="00D10840"/>
    <w:rsid w:val="00D3547E"/>
    <w:rsid w:val="00D61F8F"/>
    <w:rsid w:val="00D92A8A"/>
    <w:rsid w:val="00D94F53"/>
    <w:rsid w:val="00DC590F"/>
    <w:rsid w:val="00DE04E9"/>
    <w:rsid w:val="00DE5797"/>
    <w:rsid w:val="00DF2157"/>
    <w:rsid w:val="00E27879"/>
    <w:rsid w:val="00E37830"/>
    <w:rsid w:val="00E87C96"/>
    <w:rsid w:val="00EB6C3D"/>
    <w:rsid w:val="00EE46B2"/>
    <w:rsid w:val="00F005C5"/>
    <w:rsid w:val="00F12088"/>
    <w:rsid w:val="00F450F1"/>
    <w:rsid w:val="00FB50CD"/>
    <w:rsid w:val="00FC0746"/>
    <w:rsid w:val="00FD44FE"/>
    <w:rsid w:val="00FE1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03950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725</Words>
  <Characters>4138</Characters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2025-10-14T11:05:00Z</dcterms:created>
  <dcterms:modified xsi:type="dcterms:W3CDTF">2025-10-14T11:05:00Z</dcterms:modified>
</cp:coreProperties>
</file>